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CE8AA" w14:textId="206D5A1F" w:rsidR="00A02943" w:rsidRDefault="00A02943" w:rsidP="00A02943">
      <w:pPr>
        <w:tabs>
          <w:tab w:val="left" w:pos="-720"/>
        </w:tabs>
        <w:suppressAutoHyphens/>
        <w:spacing w:line="240" w:lineRule="atLeast"/>
        <w:ind w:left="-720" w:right="-720"/>
        <w:jc w:val="center"/>
        <w:rPr>
          <w:rFonts w:ascii="Century Gothic" w:hAnsi="Century Gothic" w:cs="Century Gothic"/>
          <w:b/>
          <w:bCs/>
          <w:sz w:val="20"/>
          <w:szCs w:val="20"/>
        </w:rPr>
      </w:pPr>
      <w:bookmarkStart w:id="0" w:name="_GoBack"/>
      <w:r>
        <w:rPr>
          <w:rFonts w:ascii="Century Gothic" w:hAnsi="Century Gothic" w:cs="Century Gothic"/>
          <w:b/>
          <w:bCs/>
          <w:noProof/>
          <w:sz w:val="20"/>
          <w:szCs w:val="20"/>
        </w:rPr>
        <w:drawing>
          <wp:inline distT="0" distB="0" distL="0" distR="0" wp14:anchorId="4CA1D644" wp14:editId="42570BD2">
            <wp:extent cx="6438900" cy="304800"/>
            <wp:effectExtent l="0" t="0" r="0" b="0"/>
            <wp:docPr id="1" name="Picture 1" descr="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logostretch450m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8900" cy="304800"/>
                    </a:xfrm>
                    <a:prstGeom prst="rect">
                      <a:avLst/>
                    </a:prstGeom>
                    <a:noFill/>
                    <a:ln>
                      <a:noFill/>
                    </a:ln>
                  </pic:spPr>
                </pic:pic>
              </a:graphicData>
            </a:graphic>
          </wp:inline>
        </w:drawing>
      </w:r>
      <w:bookmarkEnd w:id="0"/>
    </w:p>
    <w:p w14:paraId="6E86954D" w14:textId="1D674BD9" w:rsidR="00A02943" w:rsidRPr="009C5F62" w:rsidRDefault="00A02943" w:rsidP="00A02943">
      <w:pPr>
        <w:tabs>
          <w:tab w:val="left" w:pos="-180"/>
        </w:tabs>
        <w:suppressAutoHyphens/>
        <w:spacing w:line="240" w:lineRule="atLeast"/>
        <w:ind w:left="-180" w:right="-360" w:firstLine="540"/>
        <w:jc w:val="center"/>
        <w:rPr>
          <w:rFonts w:ascii="Georgia" w:hAnsi="Georgia" w:cs="Century Gothic"/>
          <w:b/>
          <w:bCs/>
        </w:rPr>
      </w:pPr>
      <w:r>
        <w:rPr>
          <w:noProof/>
        </w:rPr>
        <w:drawing>
          <wp:anchor distT="0" distB="0" distL="114300" distR="114300" simplePos="0" relativeHeight="251659264" behindDoc="1" locked="0" layoutInCell="1" allowOverlap="1" wp14:anchorId="6F8140DA" wp14:editId="7D3CC5EA">
            <wp:simplePos x="0" y="0"/>
            <wp:positionH relativeFrom="column">
              <wp:align>left</wp:align>
            </wp:positionH>
            <wp:positionV relativeFrom="paragraph">
              <wp:posOffset>38100</wp:posOffset>
            </wp:positionV>
            <wp:extent cx="1778000" cy="485775"/>
            <wp:effectExtent l="0" t="0" r="0" b="9525"/>
            <wp:wrapTight wrapText="bothSides">
              <wp:wrapPolygon edited="0">
                <wp:start x="0" y="0"/>
                <wp:lineTo x="0" y="16094"/>
                <wp:lineTo x="1389" y="21176"/>
                <wp:lineTo x="21291" y="21176"/>
                <wp:lineTo x="21291" y="2541"/>
                <wp:lineTo x="15274" y="0"/>
                <wp:lineTo x="0" y="0"/>
              </wp:wrapPolygon>
            </wp:wrapTight>
            <wp:docPr id="2" name="Picture 2" descr="FSon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Century Gothic"/>
          <w:b/>
          <w:bCs/>
        </w:rPr>
        <w:t xml:space="preserve">                             </w:t>
      </w:r>
      <w:r w:rsidRPr="00963053">
        <w:rPr>
          <w:rFonts w:ascii="Georgia" w:hAnsi="Georgia" w:cs="Century Gothic"/>
          <w:b/>
          <w:bCs/>
          <w:sz w:val="20"/>
          <w:szCs w:val="20"/>
        </w:rPr>
        <w:br/>
      </w:r>
      <w:r>
        <w:rPr>
          <w:rFonts w:ascii="Georgia" w:hAnsi="Georgia" w:cs="Century Gothic"/>
          <w:b/>
          <w:bCs/>
        </w:rPr>
        <w:t xml:space="preserve">Clinical Psychology </w:t>
      </w:r>
      <w:r w:rsidRPr="009C5F62">
        <w:rPr>
          <w:rFonts w:ascii="Georgia" w:hAnsi="Georgia" w:cs="Century Gothic"/>
          <w:b/>
          <w:bCs/>
        </w:rPr>
        <w:t xml:space="preserve">Center </w:t>
      </w:r>
    </w:p>
    <w:p w14:paraId="3C1A991E" w14:textId="77777777" w:rsidR="00A02943" w:rsidRPr="00D82916" w:rsidRDefault="00A02943" w:rsidP="00A02943">
      <w:pPr>
        <w:tabs>
          <w:tab w:val="left" w:pos="-720"/>
        </w:tabs>
        <w:suppressAutoHyphens/>
        <w:spacing w:line="240" w:lineRule="atLeast"/>
        <w:ind w:left="-720" w:right="-720"/>
        <w:jc w:val="center"/>
        <w:rPr>
          <w:rFonts w:ascii="Arial" w:hAnsi="Arial" w:cs="Arial"/>
          <w:bCs/>
          <w:sz w:val="22"/>
          <w:szCs w:val="22"/>
        </w:rPr>
      </w:pPr>
      <w:r w:rsidRPr="002F6468">
        <w:rPr>
          <w:rFonts w:ascii="Georgia" w:hAnsi="Georgia" w:cs="Century Gothic"/>
          <w:b/>
          <w:bCs/>
          <w:sz w:val="22"/>
          <w:szCs w:val="22"/>
        </w:rPr>
        <w:t>Senate Recommendation</w:t>
      </w:r>
      <w:r>
        <w:rPr>
          <w:rFonts w:ascii="Georgia" w:hAnsi="Georgia" w:cs="Century Gothic"/>
          <w:b/>
          <w:bCs/>
          <w:sz w:val="22"/>
          <w:szCs w:val="22"/>
        </w:rPr>
        <w:t>, 2019</w:t>
      </w:r>
    </w:p>
    <w:p w14:paraId="6370EE56" w14:textId="77777777" w:rsidR="00A02943" w:rsidRPr="00481076" w:rsidRDefault="00A02943" w:rsidP="00A02943">
      <w:pPr>
        <w:tabs>
          <w:tab w:val="left" w:pos="-720"/>
        </w:tabs>
        <w:suppressAutoHyphens/>
        <w:spacing w:line="240" w:lineRule="atLeast"/>
        <w:ind w:left="-720" w:right="-720"/>
        <w:rPr>
          <w:rFonts w:ascii="Arial" w:hAnsi="Arial" w:cs="Arial"/>
          <w:b/>
          <w:bCs/>
          <w:sz w:val="22"/>
          <w:szCs w:val="22"/>
        </w:rPr>
      </w:pPr>
      <w:r>
        <w:t xml:space="preserve">  </w:t>
      </w:r>
      <w:r w:rsidR="00657F7B">
        <w:rPr>
          <w:noProof/>
        </w:rPr>
        <w:pict w14:anchorId="77A5DE45">
          <v:rect id="_x0000_i1025" alt="" style="width:468pt;height:.05pt;mso-width-percent:0;mso-height-percent:0;mso-width-percent:0;mso-height-percent:0" o:hralign="center" o:hrstd="t" o:hr="t" fillcolor="#aca899" stroked="f"/>
        </w:pict>
      </w:r>
    </w:p>
    <w:p w14:paraId="23A747FB" w14:textId="77777777" w:rsidR="00A02943" w:rsidRDefault="00A02943" w:rsidP="00E61158">
      <w:pPr>
        <w:rPr>
          <w:rFonts w:ascii="Times New Roman" w:eastAsiaTheme="minorEastAsia" w:hAnsi="Times New Roman" w:cs="Times New Roman"/>
          <w:color w:val="000000" w:themeColor="text1"/>
          <w:u w:val="single"/>
        </w:rPr>
      </w:pPr>
    </w:p>
    <w:p w14:paraId="63813954" w14:textId="77777777" w:rsidR="00A02943" w:rsidRDefault="00A02943" w:rsidP="00E61158">
      <w:pPr>
        <w:rPr>
          <w:rFonts w:ascii="Times New Roman" w:eastAsiaTheme="minorEastAsia" w:hAnsi="Times New Roman" w:cs="Times New Roman"/>
          <w:color w:val="000000" w:themeColor="text1"/>
          <w:u w:val="single"/>
        </w:rPr>
      </w:pPr>
    </w:p>
    <w:p w14:paraId="21035274" w14:textId="77777777" w:rsidR="00E61158" w:rsidRPr="00B718BD" w:rsidRDefault="00E61158" w:rsidP="00E61158">
      <w:pPr>
        <w:rPr>
          <w:rFonts w:ascii="Times New Roman" w:eastAsiaTheme="minorEastAsia" w:hAnsi="Times New Roman" w:cs="Times New Roman"/>
          <w:color w:val="000000" w:themeColor="text1"/>
          <w:u w:val="single"/>
        </w:rPr>
      </w:pPr>
      <w:r w:rsidRPr="00B718BD">
        <w:rPr>
          <w:rFonts w:ascii="Times New Roman" w:eastAsiaTheme="minorEastAsia" w:hAnsi="Times New Roman" w:cs="Times New Roman"/>
          <w:color w:val="000000" w:themeColor="text1"/>
          <w:u w:val="single"/>
        </w:rPr>
        <w:t xml:space="preserve">Summary of </w:t>
      </w:r>
      <w:r w:rsidRPr="00B718BD">
        <w:rPr>
          <w:rFonts w:ascii="Times New Roman" w:eastAsiaTheme="minorEastAsia" w:hAnsi="Times New Roman" w:cs="Times New Roman"/>
          <w:bCs/>
          <w:color w:val="000000" w:themeColor="text1"/>
          <w:u w:val="single"/>
        </w:rPr>
        <w:t>Five Year Center Review Report</w:t>
      </w:r>
    </w:p>
    <w:p w14:paraId="177EE40A" w14:textId="17376363" w:rsidR="00E61158" w:rsidRDefault="00E61158" w:rsidP="00E61158">
      <w:pPr>
        <w:widowControl/>
        <w:autoSpaceDE/>
        <w:autoSpaceDN/>
        <w:adjustRightInd/>
        <w:rPr>
          <w:rFonts w:ascii="Times New Roman" w:hAnsi="Times New Roman" w:cs="Times New Roman"/>
        </w:rPr>
      </w:pPr>
      <w:r w:rsidRPr="00B718BD">
        <w:rPr>
          <w:rFonts w:ascii="Times New Roman" w:hAnsi="Times New Roman" w:cs="Times New Roman"/>
        </w:rPr>
        <w:t>The Clinical Psychology Center (CPC) at the University of Montana serves as an important clinical training site for school psychology graduate students training in the UM Clinical Psychology program. As a clinical training site</w:t>
      </w:r>
      <w:r w:rsidR="00B467E7">
        <w:rPr>
          <w:rFonts w:ascii="Times New Roman" w:hAnsi="Times New Roman" w:cs="Times New Roman"/>
        </w:rPr>
        <w:t>,</w:t>
      </w:r>
      <w:r w:rsidRPr="00B718BD">
        <w:rPr>
          <w:rFonts w:ascii="Times New Roman" w:hAnsi="Times New Roman" w:cs="Times New Roman"/>
        </w:rPr>
        <w:t xml:space="preserve"> the CPC provides essential community mental health services (e.g., psychotherapy, evaluations, and consultations) to underserved individuals and organizations in the Missoula community. In addition, the CPC is active in interprofessional education and research. The Center has established relationships and program across campus and the state of Montana.  </w:t>
      </w:r>
    </w:p>
    <w:p w14:paraId="3BA38A82" w14:textId="77777777" w:rsidR="009B679A" w:rsidRDefault="009B679A" w:rsidP="00E61158">
      <w:pPr>
        <w:widowControl/>
        <w:autoSpaceDE/>
        <w:autoSpaceDN/>
        <w:adjustRightInd/>
        <w:rPr>
          <w:rFonts w:ascii="Times New Roman" w:hAnsi="Times New Roman" w:cs="Times New Roman"/>
        </w:rPr>
      </w:pPr>
    </w:p>
    <w:p w14:paraId="0C05684F" w14:textId="66D51630" w:rsidR="009B679A" w:rsidRPr="00B718BD" w:rsidRDefault="009B679A" w:rsidP="00E61158">
      <w:pPr>
        <w:widowControl/>
        <w:autoSpaceDE/>
        <w:autoSpaceDN/>
        <w:adjustRightInd/>
        <w:rPr>
          <w:rFonts w:ascii="Times New Roman" w:eastAsiaTheme="minorHAnsi" w:hAnsi="Times New Roman" w:cs="Times New Roman"/>
          <w:color w:val="000000" w:themeColor="text1"/>
        </w:rPr>
      </w:pPr>
      <w:r>
        <w:rPr>
          <w:rFonts w:ascii="Times New Roman" w:hAnsi="Times New Roman" w:cs="Times New Roman"/>
        </w:rPr>
        <w:t xml:space="preserve">The CPC is poised for growth but is limited by the amount of space available. The CPC could train more psychologists and counselors as well as support more Montanans if funding could be found for a second floor in the CPC building.  </w:t>
      </w:r>
    </w:p>
    <w:p w14:paraId="79FF1A70" w14:textId="77777777" w:rsidR="00E61158" w:rsidRPr="00B718BD" w:rsidRDefault="00E61158" w:rsidP="00E61158">
      <w:pPr>
        <w:rPr>
          <w:rFonts w:ascii="Times New Roman" w:eastAsiaTheme="minorHAnsi" w:hAnsi="Times New Roman" w:cs="Times New Roman"/>
          <w:color w:val="000000" w:themeColor="text1"/>
        </w:rPr>
      </w:pPr>
    </w:p>
    <w:p w14:paraId="4AA62D7A" w14:textId="77777777" w:rsidR="00E61158" w:rsidRPr="00B718BD" w:rsidRDefault="00E61158" w:rsidP="00E61158">
      <w:pPr>
        <w:rPr>
          <w:rFonts w:ascii="Times New Roman" w:eastAsiaTheme="minorEastAsia" w:hAnsi="Times New Roman" w:cs="Times New Roman"/>
          <w:color w:val="000000" w:themeColor="text1"/>
          <w:u w:val="single"/>
        </w:rPr>
      </w:pPr>
      <w:r w:rsidRPr="00B718BD">
        <w:rPr>
          <w:rFonts w:ascii="Times New Roman" w:eastAsiaTheme="minorEastAsia" w:hAnsi="Times New Roman" w:cs="Times New Roman"/>
          <w:color w:val="000000" w:themeColor="text1"/>
          <w:u w:val="single"/>
        </w:rPr>
        <w:t>Summary of External Review</w:t>
      </w:r>
    </w:p>
    <w:p w14:paraId="642B85A6" w14:textId="4C83C191" w:rsidR="00E61158" w:rsidRPr="00B718BD" w:rsidRDefault="00E61158" w:rsidP="00E61158">
      <w:pPr>
        <w:rPr>
          <w:rFonts w:ascii="Times New Roman" w:eastAsiaTheme="minorEastAsia" w:hAnsi="Times New Roman" w:cs="Times New Roman"/>
          <w:color w:val="000000" w:themeColor="text1"/>
        </w:rPr>
      </w:pPr>
      <w:r w:rsidRPr="00B718BD">
        <w:rPr>
          <w:rFonts w:ascii="Times New Roman" w:eastAsiaTheme="minorEastAsia" w:hAnsi="Times New Roman" w:cs="Times New Roman"/>
          <w:color w:val="000000" w:themeColor="text1"/>
        </w:rPr>
        <w:t>Dr. Karen Saules, of Eastern Michigan University, serve</w:t>
      </w:r>
      <w:r w:rsidR="00B467E7">
        <w:rPr>
          <w:rFonts w:ascii="Times New Roman" w:eastAsiaTheme="minorEastAsia" w:hAnsi="Times New Roman" w:cs="Times New Roman"/>
          <w:color w:val="000000" w:themeColor="text1"/>
        </w:rPr>
        <w:t>d</w:t>
      </w:r>
      <w:r w:rsidRPr="00B718BD">
        <w:rPr>
          <w:rFonts w:ascii="Times New Roman" w:eastAsiaTheme="minorEastAsia" w:hAnsi="Times New Roman" w:cs="Times New Roman"/>
          <w:color w:val="000000" w:themeColor="text1"/>
        </w:rPr>
        <w:t xml:space="preserve"> as an external reviewer of the CPC. She conducted a S</w:t>
      </w:r>
      <w:r w:rsidR="00133698" w:rsidRPr="00B718BD">
        <w:rPr>
          <w:rFonts w:ascii="Times New Roman" w:eastAsiaTheme="minorEastAsia" w:hAnsi="Times New Roman" w:cs="Times New Roman"/>
          <w:color w:val="000000" w:themeColor="text1"/>
        </w:rPr>
        <w:t xml:space="preserve">trengths, Weaknesses, Opportunities and Threats (SWOT) </w:t>
      </w:r>
      <w:r w:rsidR="00B467E7">
        <w:rPr>
          <w:rFonts w:ascii="Times New Roman" w:eastAsiaTheme="minorEastAsia" w:hAnsi="Times New Roman" w:cs="Times New Roman"/>
          <w:color w:val="000000" w:themeColor="text1"/>
        </w:rPr>
        <w:t>a</w:t>
      </w:r>
      <w:r w:rsidR="00133698" w:rsidRPr="00B718BD">
        <w:rPr>
          <w:rFonts w:ascii="Times New Roman" w:eastAsiaTheme="minorEastAsia" w:hAnsi="Times New Roman" w:cs="Times New Roman"/>
          <w:color w:val="000000" w:themeColor="text1"/>
        </w:rPr>
        <w:t xml:space="preserve">nalysis in areas such as Center activities, </w:t>
      </w:r>
      <w:r w:rsidR="00B467E7">
        <w:rPr>
          <w:rFonts w:ascii="Times New Roman" w:eastAsiaTheme="minorEastAsia" w:hAnsi="Times New Roman" w:cs="Times New Roman"/>
          <w:color w:val="000000" w:themeColor="text1"/>
        </w:rPr>
        <w:t>U</w:t>
      </w:r>
      <w:r w:rsidR="00133698" w:rsidRPr="00B718BD">
        <w:rPr>
          <w:rFonts w:ascii="Times New Roman" w:eastAsiaTheme="minorEastAsia" w:hAnsi="Times New Roman" w:cs="Times New Roman"/>
          <w:color w:val="000000" w:themeColor="text1"/>
        </w:rPr>
        <w:t>niversity alignment, academic unit relationship, collaborations</w:t>
      </w:r>
      <w:r w:rsidR="00B467E7">
        <w:rPr>
          <w:rFonts w:ascii="Times New Roman" w:eastAsiaTheme="minorEastAsia" w:hAnsi="Times New Roman" w:cs="Times New Roman"/>
          <w:color w:val="000000" w:themeColor="text1"/>
        </w:rPr>
        <w:t xml:space="preserve">, </w:t>
      </w:r>
      <w:r w:rsidR="00133698" w:rsidRPr="00B718BD">
        <w:rPr>
          <w:rFonts w:ascii="Times New Roman" w:eastAsiaTheme="minorEastAsia" w:hAnsi="Times New Roman" w:cs="Times New Roman"/>
          <w:color w:val="000000" w:themeColor="text1"/>
        </w:rPr>
        <w:t xml:space="preserve">and needs.   Dr. Saules noted overall strengths of the program that included </w:t>
      </w:r>
      <w:r w:rsidR="00EE4899">
        <w:rPr>
          <w:rFonts w:ascii="Times New Roman" w:eastAsiaTheme="minorEastAsia" w:hAnsi="Times New Roman" w:cs="Times New Roman"/>
          <w:color w:val="000000" w:themeColor="text1"/>
        </w:rPr>
        <w:t>a</w:t>
      </w:r>
      <w:r w:rsidR="00133698" w:rsidRPr="00B718BD">
        <w:rPr>
          <w:rFonts w:ascii="Times New Roman" w:eastAsiaTheme="minorEastAsia" w:hAnsi="Times New Roman" w:cs="Times New Roman"/>
          <w:color w:val="000000" w:themeColor="text1"/>
        </w:rPr>
        <w:t xml:space="preserve"> commitment to student training and community mental health support through</w:t>
      </w:r>
      <w:r w:rsidR="00B718BD" w:rsidRPr="00B718BD">
        <w:rPr>
          <w:rFonts w:ascii="Times New Roman" w:eastAsiaTheme="minorEastAsia" w:hAnsi="Times New Roman" w:cs="Times New Roman"/>
          <w:color w:val="000000" w:themeColor="text1"/>
        </w:rPr>
        <w:t xml:space="preserve"> </w:t>
      </w:r>
      <w:r w:rsidR="00133698" w:rsidRPr="00B718BD">
        <w:rPr>
          <w:rFonts w:ascii="Times New Roman" w:eastAsiaTheme="minorEastAsia" w:hAnsi="Times New Roman" w:cs="Times New Roman"/>
          <w:color w:val="000000" w:themeColor="text1"/>
        </w:rPr>
        <w:t>evidence-based services. She noted that the Center’s important rural outreach efforts are closely aligned with the University outreach and UM Health Medicine missions</w:t>
      </w:r>
      <w:r w:rsidR="00EE4899">
        <w:rPr>
          <w:rFonts w:ascii="Times New Roman" w:eastAsiaTheme="minorEastAsia" w:hAnsi="Times New Roman" w:cs="Times New Roman"/>
          <w:color w:val="000000" w:themeColor="text1"/>
        </w:rPr>
        <w:t>. Dr. Saules indicated that the program is well aligned to meet</w:t>
      </w:r>
      <w:r w:rsidR="00133698" w:rsidRPr="00B718BD">
        <w:rPr>
          <w:rFonts w:ascii="Times New Roman" w:eastAsiaTheme="minorEastAsia" w:hAnsi="Times New Roman" w:cs="Times New Roman"/>
          <w:color w:val="000000" w:themeColor="text1"/>
        </w:rPr>
        <w:t xml:space="preserve"> the “foundational training that contributes to the success of grant-funded initiatives including the Behavioral Health Workforce Education and Training (BHWET) and Indians into Psychology programs.” Additionally, she noted the need to support the Center in the planned and philanthropic space and needed technology expansions outlined in the C</w:t>
      </w:r>
      <w:r w:rsidR="0051522F" w:rsidRPr="00B718BD">
        <w:rPr>
          <w:rFonts w:ascii="Times New Roman" w:eastAsiaTheme="minorEastAsia" w:hAnsi="Times New Roman" w:cs="Times New Roman"/>
          <w:color w:val="000000" w:themeColor="text1"/>
        </w:rPr>
        <w:t>P</w:t>
      </w:r>
      <w:r w:rsidR="00133698" w:rsidRPr="00B718BD">
        <w:rPr>
          <w:rFonts w:ascii="Times New Roman" w:eastAsiaTheme="minorEastAsia" w:hAnsi="Times New Roman" w:cs="Times New Roman"/>
          <w:color w:val="000000" w:themeColor="text1"/>
        </w:rPr>
        <w:t>C’s report</w:t>
      </w:r>
      <w:r w:rsidRPr="00B718BD">
        <w:rPr>
          <w:rFonts w:ascii="Times New Roman" w:eastAsiaTheme="minorEastAsia" w:hAnsi="Times New Roman" w:cs="Times New Roman"/>
          <w:color w:val="000000" w:themeColor="text1"/>
        </w:rPr>
        <w:t xml:space="preserve">. </w:t>
      </w:r>
    </w:p>
    <w:p w14:paraId="74B31375" w14:textId="77777777" w:rsidR="00E61158" w:rsidRPr="00B718BD" w:rsidRDefault="00E61158" w:rsidP="00E61158">
      <w:pPr>
        <w:rPr>
          <w:rFonts w:ascii="Times New Roman" w:eastAsiaTheme="minorEastAsia" w:hAnsi="Times New Roman" w:cs="Times New Roman"/>
          <w:color w:val="000000" w:themeColor="text1"/>
          <w:u w:val="single"/>
        </w:rPr>
      </w:pPr>
    </w:p>
    <w:p w14:paraId="14FE6DC3" w14:textId="77777777" w:rsidR="00E61158" w:rsidRPr="00B718BD" w:rsidRDefault="00E61158" w:rsidP="00E61158">
      <w:pPr>
        <w:rPr>
          <w:rFonts w:ascii="Times New Roman" w:eastAsiaTheme="minorEastAsia" w:hAnsi="Times New Roman" w:cs="Times New Roman"/>
          <w:color w:val="000000" w:themeColor="text1"/>
          <w:u w:val="single"/>
        </w:rPr>
      </w:pPr>
      <w:r w:rsidRPr="00B718BD">
        <w:rPr>
          <w:rFonts w:ascii="Times New Roman" w:eastAsiaTheme="minorEastAsia" w:hAnsi="Times New Roman" w:cs="Times New Roman"/>
          <w:color w:val="000000" w:themeColor="text1"/>
          <w:u w:val="single"/>
        </w:rPr>
        <w:t>Purpose</w:t>
      </w:r>
    </w:p>
    <w:p w14:paraId="6A2E9E1F" w14:textId="53D34EFA" w:rsidR="00DC59D4" w:rsidRPr="00B718BD" w:rsidRDefault="00DC59D4" w:rsidP="00E61158">
      <w:pPr>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rPr>
        <w:t xml:space="preserve">The purpose of the CPC is to serve as the primary training site for clinical and school psychology graduate students, provide high quality, affordable mental health services, and conduct clinical psychological research.  </w:t>
      </w:r>
    </w:p>
    <w:p w14:paraId="57FA01B3" w14:textId="77777777" w:rsidR="00E61158" w:rsidRPr="00B718BD" w:rsidRDefault="00E61158" w:rsidP="00E61158">
      <w:pPr>
        <w:rPr>
          <w:rFonts w:ascii="Times New Roman" w:hAnsi="Times New Roman" w:cs="Times New Roman"/>
          <w:color w:val="000000" w:themeColor="text1"/>
          <w:u w:val="single"/>
        </w:rPr>
      </w:pPr>
    </w:p>
    <w:p w14:paraId="2D2016C1" w14:textId="77777777" w:rsidR="00E61158" w:rsidRPr="00B718BD" w:rsidRDefault="00E61158" w:rsidP="00E61158">
      <w:pPr>
        <w:rPr>
          <w:rFonts w:ascii="Times New Roman" w:hAnsi="Times New Roman" w:cs="Times New Roman"/>
          <w:color w:val="000000" w:themeColor="text1"/>
          <w:u w:val="single"/>
        </w:rPr>
      </w:pPr>
      <w:r w:rsidRPr="00B718BD">
        <w:rPr>
          <w:rFonts w:ascii="Times New Roman" w:hAnsi="Times New Roman" w:cs="Times New Roman"/>
          <w:color w:val="000000" w:themeColor="text1"/>
          <w:u w:val="single"/>
        </w:rPr>
        <w:t>Objectives</w:t>
      </w:r>
    </w:p>
    <w:p w14:paraId="48259DAC" w14:textId="347BDF64" w:rsidR="0051522F" w:rsidRPr="00B718BD" w:rsidRDefault="0051522F" w:rsidP="0051522F">
      <w:pPr>
        <w:rPr>
          <w:rFonts w:ascii="Times New Roman" w:eastAsiaTheme="minorEastAsia" w:hAnsi="Times New Roman" w:cs="Times New Roman"/>
          <w:color w:val="000000" w:themeColor="text1"/>
        </w:rPr>
      </w:pPr>
      <w:r w:rsidRPr="00B718BD">
        <w:rPr>
          <w:rFonts w:ascii="Times New Roman" w:eastAsiaTheme="minorEastAsia" w:hAnsi="Times New Roman" w:cs="Times New Roman"/>
          <w:color w:val="000000" w:themeColor="text1"/>
        </w:rPr>
        <w:t>Objectives</w:t>
      </w:r>
    </w:p>
    <w:p w14:paraId="661E9FCE" w14:textId="77777777" w:rsidR="0051522F" w:rsidRPr="00B718BD" w:rsidRDefault="0051522F" w:rsidP="0051522F">
      <w:pPr>
        <w:rPr>
          <w:rFonts w:ascii="Times New Roman" w:eastAsiaTheme="minorEastAsia" w:hAnsi="Times New Roman" w:cs="Times New Roman"/>
          <w:color w:val="000000" w:themeColor="text1"/>
        </w:rPr>
      </w:pPr>
      <w:r w:rsidRPr="00B718BD">
        <w:rPr>
          <w:rFonts w:ascii="Times New Roman" w:eastAsiaTheme="minorEastAsia" w:hAnsi="Times New Roman" w:cs="Times New Roman"/>
          <w:color w:val="000000" w:themeColor="text1"/>
        </w:rPr>
        <w:t>The objectives of the CPC are to:</w:t>
      </w:r>
    </w:p>
    <w:p w14:paraId="3FE59740" w14:textId="477F73A3" w:rsidR="0051522F" w:rsidRPr="00B718BD" w:rsidRDefault="0051522F" w:rsidP="00C17101">
      <w:pPr>
        <w:ind w:left="450" w:hanging="450"/>
        <w:rPr>
          <w:rFonts w:ascii="Times New Roman" w:eastAsiaTheme="minorEastAsia" w:hAnsi="Times New Roman" w:cs="Times New Roman"/>
          <w:color w:val="000000" w:themeColor="text1"/>
        </w:rPr>
      </w:pPr>
      <w:r w:rsidRPr="00B718BD">
        <w:rPr>
          <w:rFonts w:ascii="Times New Roman" w:eastAsiaTheme="minorEastAsia" w:hAnsi="Times New Roman" w:cs="Times New Roman"/>
          <w:color w:val="000000" w:themeColor="text1"/>
        </w:rPr>
        <w:t>(</w:t>
      </w:r>
      <w:r w:rsidR="00E210FF" w:rsidRPr="00B718BD">
        <w:rPr>
          <w:rFonts w:ascii="Times New Roman" w:eastAsiaTheme="minorEastAsia" w:hAnsi="Times New Roman" w:cs="Times New Roman"/>
          <w:color w:val="000000" w:themeColor="text1"/>
        </w:rPr>
        <w:t>a</w:t>
      </w:r>
      <w:r w:rsidRPr="00B718BD">
        <w:rPr>
          <w:rFonts w:ascii="Times New Roman" w:eastAsiaTheme="minorEastAsia" w:hAnsi="Times New Roman" w:cs="Times New Roman"/>
          <w:color w:val="000000" w:themeColor="text1"/>
        </w:rPr>
        <w:t>)</w:t>
      </w:r>
      <w:r w:rsidRPr="00B718BD">
        <w:rPr>
          <w:rFonts w:ascii="Times New Roman" w:eastAsiaTheme="minorEastAsia" w:hAnsi="Times New Roman" w:cs="Times New Roman"/>
          <w:color w:val="000000" w:themeColor="text1"/>
        </w:rPr>
        <w:tab/>
        <w:t xml:space="preserve">Provide a state-of-the-art training location to facilitate the development of (a) strong clinical skills in clinical interviewing, diagnostic assessment, test administration and interpretation, and psychotherapy, and (b) strong professional skills (e.g., documentation, risk-management, ethical practice) for clinical and school psychology graduate students enrolled </w:t>
      </w:r>
      <w:r w:rsidRPr="00B718BD">
        <w:rPr>
          <w:rFonts w:ascii="Times New Roman" w:eastAsiaTheme="minorEastAsia" w:hAnsi="Times New Roman" w:cs="Times New Roman"/>
          <w:color w:val="000000" w:themeColor="text1"/>
        </w:rPr>
        <w:lastRenderedPageBreak/>
        <w:t>in clinical and assessment practica. This professional development is fostered in the context of strong supervisory relationships with members of the clinical and school faculty;</w:t>
      </w:r>
    </w:p>
    <w:p w14:paraId="65E83DED" w14:textId="0A1E899D" w:rsidR="0051522F" w:rsidRPr="00B718BD" w:rsidRDefault="0051522F" w:rsidP="00C17101">
      <w:pPr>
        <w:ind w:left="450" w:hanging="450"/>
        <w:rPr>
          <w:rFonts w:ascii="Times New Roman" w:eastAsiaTheme="minorEastAsia" w:hAnsi="Times New Roman" w:cs="Times New Roman"/>
          <w:color w:val="000000" w:themeColor="text1"/>
        </w:rPr>
      </w:pPr>
      <w:r w:rsidRPr="00B718BD">
        <w:rPr>
          <w:rFonts w:ascii="Times New Roman" w:eastAsiaTheme="minorEastAsia" w:hAnsi="Times New Roman" w:cs="Times New Roman"/>
          <w:color w:val="000000" w:themeColor="text1"/>
        </w:rPr>
        <w:t>(</w:t>
      </w:r>
      <w:r w:rsidR="00E210FF" w:rsidRPr="00B718BD">
        <w:rPr>
          <w:rFonts w:ascii="Times New Roman" w:eastAsiaTheme="minorEastAsia" w:hAnsi="Times New Roman" w:cs="Times New Roman"/>
          <w:color w:val="000000" w:themeColor="text1"/>
        </w:rPr>
        <w:t>b</w:t>
      </w:r>
      <w:r w:rsidRPr="00B718BD">
        <w:rPr>
          <w:rFonts w:ascii="Times New Roman" w:eastAsiaTheme="minorEastAsia" w:hAnsi="Times New Roman" w:cs="Times New Roman"/>
          <w:color w:val="000000" w:themeColor="text1"/>
        </w:rPr>
        <w:t>)</w:t>
      </w:r>
      <w:r w:rsidRPr="00B718BD">
        <w:rPr>
          <w:rFonts w:ascii="Times New Roman" w:eastAsiaTheme="minorEastAsia" w:hAnsi="Times New Roman" w:cs="Times New Roman"/>
          <w:color w:val="000000" w:themeColor="text1"/>
        </w:rPr>
        <w:tab/>
        <w:t>Provide high quality, affordable psychological services to individuals, couples, children/families, and groups in Missoula and the surrounding areas, including University of Montana students and staff;</w:t>
      </w:r>
    </w:p>
    <w:p w14:paraId="199C9879" w14:textId="0AA5660B" w:rsidR="0051522F" w:rsidRPr="00B718BD" w:rsidRDefault="0051522F" w:rsidP="00C17101">
      <w:pPr>
        <w:ind w:left="450" w:hanging="450"/>
        <w:rPr>
          <w:rFonts w:ascii="Times New Roman" w:eastAsiaTheme="minorEastAsia" w:hAnsi="Times New Roman" w:cs="Times New Roman"/>
          <w:color w:val="000000" w:themeColor="text1"/>
        </w:rPr>
      </w:pPr>
      <w:r w:rsidRPr="00B718BD">
        <w:rPr>
          <w:rFonts w:ascii="Times New Roman" w:eastAsiaTheme="minorEastAsia" w:hAnsi="Times New Roman" w:cs="Times New Roman"/>
          <w:color w:val="000000" w:themeColor="text1"/>
        </w:rPr>
        <w:t>(</w:t>
      </w:r>
      <w:r w:rsidR="00E210FF" w:rsidRPr="00B718BD">
        <w:rPr>
          <w:rFonts w:ascii="Times New Roman" w:eastAsiaTheme="minorEastAsia" w:hAnsi="Times New Roman" w:cs="Times New Roman"/>
          <w:color w:val="000000" w:themeColor="text1"/>
        </w:rPr>
        <w:t>c</w:t>
      </w:r>
      <w:r w:rsidRPr="00B718BD">
        <w:rPr>
          <w:rFonts w:ascii="Times New Roman" w:eastAsiaTheme="minorEastAsia" w:hAnsi="Times New Roman" w:cs="Times New Roman"/>
          <w:color w:val="000000" w:themeColor="text1"/>
        </w:rPr>
        <w:t>)</w:t>
      </w:r>
      <w:r w:rsidRPr="00B718BD">
        <w:rPr>
          <w:rFonts w:ascii="Times New Roman" w:eastAsiaTheme="minorEastAsia" w:hAnsi="Times New Roman" w:cs="Times New Roman"/>
          <w:color w:val="000000" w:themeColor="text1"/>
        </w:rPr>
        <w:tab/>
        <w:t>Advance the science of psychology through empirical research;</w:t>
      </w:r>
    </w:p>
    <w:p w14:paraId="27921899" w14:textId="2340586C" w:rsidR="0051522F" w:rsidRPr="00B718BD" w:rsidRDefault="0051522F" w:rsidP="00C17101">
      <w:pPr>
        <w:ind w:left="450" w:hanging="450"/>
        <w:rPr>
          <w:rFonts w:ascii="Times New Roman" w:eastAsiaTheme="minorEastAsia" w:hAnsi="Times New Roman" w:cs="Times New Roman"/>
          <w:color w:val="000000" w:themeColor="text1"/>
        </w:rPr>
      </w:pPr>
      <w:r w:rsidRPr="00B718BD">
        <w:rPr>
          <w:rFonts w:ascii="Times New Roman" w:eastAsiaTheme="minorEastAsia" w:hAnsi="Times New Roman" w:cs="Times New Roman"/>
          <w:color w:val="000000" w:themeColor="text1"/>
        </w:rPr>
        <w:t>(</w:t>
      </w:r>
      <w:r w:rsidR="00E210FF" w:rsidRPr="00B718BD">
        <w:rPr>
          <w:rFonts w:ascii="Times New Roman" w:eastAsiaTheme="minorEastAsia" w:hAnsi="Times New Roman" w:cs="Times New Roman"/>
          <w:color w:val="000000" w:themeColor="text1"/>
        </w:rPr>
        <w:t>d</w:t>
      </w:r>
      <w:r w:rsidRPr="00B718BD">
        <w:rPr>
          <w:rFonts w:ascii="Times New Roman" w:eastAsiaTheme="minorEastAsia" w:hAnsi="Times New Roman" w:cs="Times New Roman"/>
          <w:color w:val="000000" w:themeColor="text1"/>
        </w:rPr>
        <w:t>)</w:t>
      </w:r>
      <w:r w:rsidRPr="00B718BD">
        <w:rPr>
          <w:rFonts w:ascii="Times New Roman" w:eastAsiaTheme="minorEastAsia" w:hAnsi="Times New Roman" w:cs="Times New Roman"/>
          <w:color w:val="000000" w:themeColor="text1"/>
        </w:rPr>
        <w:tab/>
        <w:t>Disseminate evidence-based, “best practices” information through continuing education programming offered to clinicians and other professionals state-wide; and</w:t>
      </w:r>
    </w:p>
    <w:p w14:paraId="5DDC799A" w14:textId="1977D2B3" w:rsidR="00E61158" w:rsidRPr="00B718BD" w:rsidRDefault="0051522F" w:rsidP="00C17101">
      <w:pPr>
        <w:ind w:left="450" w:hanging="450"/>
        <w:rPr>
          <w:rFonts w:ascii="Times New Roman" w:eastAsiaTheme="minorEastAsia" w:hAnsi="Times New Roman" w:cs="Times New Roman"/>
          <w:color w:val="000000" w:themeColor="text1"/>
        </w:rPr>
      </w:pPr>
      <w:r w:rsidRPr="00B718BD">
        <w:rPr>
          <w:rFonts w:ascii="Times New Roman" w:eastAsiaTheme="minorEastAsia" w:hAnsi="Times New Roman" w:cs="Times New Roman"/>
          <w:color w:val="000000" w:themeColor="text1"/>
        </w:rPr>
        <w:t>(</w:t>
      </w:r>
      <w:r w:rsidR="00E210FF" w:rsidRPr="00B718BD">
        <w:rPr>
          <w:rFonts w:ascii="Times New Roman" w:eastAsiaTheme="minorEastAsia" w:hAnsi="Times New Roman" w:cs="Times New Roman"/>
          <w:color w:val="000000" w:themeColor="text1"/>
        </w:rPr>
        <w:t>e</w:t>
      </w:r>
      <w:r w:rsidRPr="00B718BD">
        <w:rPr>
          <w:rFonts w:ascii="Times New Roman" w:eastAsiaTheme="minorEastAsia" w:hAnsi="Times New Roman" w:cs="Times New Roman"/>
          <w:color w:val="000000" w:themeColor="text1"/>
        </w:rPr>
        <w:t>)</w:t>
      </w:r>
      <w:r w:rsidRPr="00B718BD">
        <w:rPr>
          <w:rFonts w:ascii="Times New Roman" w:eastAsiaTheme="minorEastAsia" w:hAnsi="Times New Roman" w:cs="Times New Roman"/>
          <w:color w:val="000000" w:themeColor="text1"/>
        </w:rPr>
        <w:tab/>
        <w:t>Develop consultative relationships with non-profit and governmental agencies within the local community to demonstrate the utility and application of clinical psychology concepts and expertise.</w:t>
      </w:r>
    </w:p>
    <w:p w14:paraId="5AF6494C" w14:textId="3566D9D4" w:rsidR="0051522F" w:rsidRPr="00B718BD" w:rsidRDefault="0051522F" w:rsidP="0051522F">
      <w:pPr>
        <w:rPr>
          <w:rFonts w:ascii="Times New Roman" w:hAnsi="Times New Roman" w:cs="Times New Roman"/>
          <w:color w:val="000000" w:themeColor="text1"/>
        </w:rPr>
      </w:pPr>
    </w:p>
    <w:p w14:paraId="45BF5F19" w14:textId="77777777" w:rsidR="0051522F" w:rsidRPr="00B718BD" w:rsidRDefault="0051522F" w:rsidP="0051522F">
      <w:pPr>
        <w:rPr>
          <w:rFonts w:ascii="Times New Roman" w:hAnsi="Times New Roman" w:cs="Times New Roman"/>
          <w:color w:val="000000" w:themeColor="text1"/>
        </w:rPr>
      </w:pPr>
    </w:p>
    <w:p w14:paraId="6E31F789" w14:textId="77777777" w:rsidR="00E61158" w:rsidRPr="00B718BD" w:rsidRDefault="00E61158" w:rsidP="0051522F">
      <w:pPr>
        <w:ind w:left="360"/>
        <w:rPr>
          <w:rFonts w:ascii="Times New Roman" w:hAnsi="Times New Roman" w:cs="Times New Roman"/>
          <w:color w:val="000000" w:themeColor="text1"/>
        </w:rPr>
      </w:pPr>
      <w:r w:rsidRPr="00B718BD">
        <w:rPr>
          <w:rFonts w:ascii="Times New Roman" w:hAnsi="Times New Roman" w:cs="Times New Roman"/>
          <w:color w:val="000000" w:themeColor="text1"/>
        </w:rPr>
        <w:t xml:space="preserve">Comments: </w:t>
      </w:r>
    </w:p>
    <w:p w14:paraId="72C98A91" w14:textId="5C02EC9A" w:rsidR="00E210FF" w:rsidRPr="00E210FF" w:rsidRDefault="00E61158" w:rsidP="00E210FF">
      <w:pPr>
        <w:widowControl/>
        <w:autoSpaceDE/>
        <w:autoSpaceDN/>
        <w:adjustRightInd/>
        <w:rPr>
          <w:rFonts w:ascii="Times New Roman" w:hAnsi="Times New Roman" w:cs="Times New Roman"/>
        </w:rPr>
      </w:pPr>
      <w:r w:rsidRPr="00B718BD">
        <w:rPr>
          <w:rFonts w:ascii="Times New Roman" w:eastAsiaTheme="minorEastAsia" w:hAnsi="Times New Roman" w:cs="Times New Roman"/>
          <w:color w:val="000000" w:themeColor="text1"/>
        </w:rPr>
        <w:t xml:space="preserve">In the Five Year Report, </w:t>
      </w:r>
      <w:r w:rsidR="00E210FF" w:rsidRPr="00B718BD">
        <w:rPr>
          <w:rFonts w:ascii="Times New Roman" w:eastAsiaTheme="minorEastAsia" w:hAnsi="Times New Roman" w:cs="Times New Roman"/>
          <w:color w:val="000000" w:themeColor="text1"/>
        </w:rPr>
        <w:t>CPC</w:t>
      </w:r>
      <w:r w:rsidRPr="00B718BD">
        <w:rPr>
          <w:rFonts w:ascii="Times New Roman" w:eastAsiaTheme="minorEastAsia" w:hAnsi="Times New Roman" w:cs="Times New Roman"/>
          <w:color w:val="000000" w:themeColor="text1"/>
        </w:rPr>
        <w:t xml:space="preserve"> identifies how their work aligns with the University of Montana’s Strategic Plan, and particularly in the areas of </w:t>
      </w:r>
      <w:r w:rsidR="00E210FF" w:rsidRPr="00B718BD">
        <w:rPr>
          <w:rFonts w:ascii="Times New Roman" w:hAnsi="Times New Roman" w:cs="Times New Roman"/>
        </w:rPr>
        <w:t>1) Partnering for Student Success; (2) Edu</w:t>
      </w:r>
      <w:r w:rsidR="00E210FF" w:rsidRPr="00E210FF">
        <w:rPr>
          <w:rFonts w:ascii="Times New Roman" w:hAnsi="Times New Roman" w:cs="Times New Roman"/>
        </w:rPr>
        <w:t>cation for the Global Century; (3) Discovery and Creativity to Serve Montana</w:t>
      </w:r>
      <w:r w:rsidR="00E210FF" w:rsidRPr="00B718BD">
        <w:rPr>
          <w:rFonts w:ascii="Times New Roman" w:hAnsi="Times New Roman" w:cs="Times New Roman"/>
        </w:rPr>
        <w:t xml:space="preserve"> </w:t>
      </w:r>
      <w:r w:rsidR="00E210FF" w:rsidRPr="00E210FF">
        <w:rPr>
          <w:rFonts w:ascii="Times New Roman" w:hAnsi="Times New Roman" w:cs="Times New Roman"/>
        </w:rPr>
        <w:t xml:space="preserve">and the World; (4) Dynamic Learning Environment; and (5) Planning-Assessment Continuum. </w:t>
      </w:r>
    </w:p>
    <w:p w14:paraId="0DF246DF" w14:textId="1D33666E" w:rsidR="00E61158" w:rsidRPr="00B718BD" w:rsidRDefault="00E61158" w:rsidP="00E61158">
      <w:pPr>
        <w:pStyle w:val="ListParagraph"/>
        <w:ind w:left="360"/>
        <w:rPr>
          <w:rFonts w:ascii="Times New Roman" w:hAnsi="Times New Roman" w:cs="Times New Roman"/>
          <w:color w:val="000000" w:themeColor="text1"/>
        </w:rPr>
      </w:pPr>
    </w:p>
    <w:p w14:paraId="2295957B" w14:textId="77777777" w:rsidR="00E61158" w:rsidRPr="00B718BD" w:rsidRDefault="00E61158" w:rsidP="00E61158">
      <w:pPr>
        <w:ind w:left="360"/>
        <w:rPr>
          <w:rFonts w:ascii="Times New Roman" w:hAnsi="Times New Roman" w:cs="Times New Roman"/>
          <w:color w:val="000000" w:themeColor="text1"/>
        </w:rPr>
      </w:pPr>
    </w:p>
    <w:p w14:paraId="5F945990" w14:textId="4D935148" w:rsidR="00E61158" w:rsidRPr="00B718BD" w:rsidRDefault="00E61158" w:rsidP="00E61158">
      <w:pPr>
        <w:numPr>
          <w:ilvl w:val="0"/>
          <w:numId w:val="2"/>
        </w:numPr>
        <w:rPr>
          <w:rFonts w:ascii="Times New Roman" w:hAnsi="Times New Roman" w:cs="Times New Roman"/>
          <w:color w:val="000000" w:themeColor="text1"/>
        </w:rPr>
      </w:pPr>
      <w:r w:rsidRPr="00B718BD">
        <w:rPr>
          <w:rFonts w:ascii="Times New Roman" w:hAnsi="Times New Roman" w:cs="Times New Roman"/>
          <w:color w:val="000000" w:themeColor="text1"/>
        </w:rPr>
        <w:t xml:space="preserve">Does ECOS/Faculty Senate consider this center controversial? </w:t>
      </w:r>
      <w:r w:rsidR="00EE4899">
        <w:rPr>
          <w:rFonts w:ascii="Times New Roman" w:hAnsi="Times New Roman" w:cs="Times New Roman"/>
          <w:color w:val="000000" w:themeColor="text1"/>
        </w:rPr>
        <w:br/>
      </w:r>
      <w:r w:rsidRPr="00B718BD">
        <w:rPr>
          <w:rFonts w:ascii="Times New Roman" w:hAnsi="Times New Roman" w:cs="Times New Roman"/>
          <w:color w:val="000000" w:themeColor="text1"/>
        </w:rPr>
        <w:t>No.</w:t>
      </w:r>
    </w:p>
    <w:p w14:paraId="593CC6E6" w14:textId="77777777" w:rsidR="00E61158" w:rsidRPr="00B718BD" w:rsidRDefault="00E61158" w:rsidP="00E61158">
      <w:pPr>
        <w:ind w:left="360"/>
        <w:rPr>
          <w:rFonts w:ascii="Times New Roman" w:hAnsi="Times New Roman" w:cs="Times New Roman"/>
          <w:color w:val="000000" w:themeColor="text1"/>
        </w:rPr>
      </w:pPr>
    </w:p>
    <w:p w14:paraId="6B032F97" w14:textId="27A22514" w:rsidR="00CF2A4C" w:rsidRPr="00B718BD" w:rsidRDefault="00E61158" w:rsidP="00CF2A4C">
      <w:pPr>
        <w:numPr>
          <w:ilvl w:val="0"/>
          <w:numId w:val="2"/>
        </w:numPr>
        <w:rPr>
          <w:rFonts w:ascii="Times New Roman" w:hAnsi="Times New Roman" w:cs="Times New Roman"/>
          <w:color w:val="000000" w:themeColor="text1"/>
        </w:rPr>
      </w:pPr>
      <w:r w:rsidRPr="00B718BD">
        <w:rPr>
          <w:rFonts w:ascii="Times New Roman" w:hAnsi="Times New Roman" w:cs="Times New Roman"/>
          <w:color w:val="000000" w:themeColor="text1"/>
        </w:rPr>
        <w:t xml:space="preserve">Is the relationship with academic units beneficial? </w:t>
      </w:r>
      <w:r w:rsidR="00EE4899">
        <w:rPr>
          <w:rFonts w:ascii="Times New Roman" w:hAnsi="Times New Roman" w:cs="Times New Roman"/>
          <w:color w:val="000000" w:themeColor="text1"/>
        </w:rPr>
        <w:br/>
      </w:r>
      <w:r w:rsidRPr="00B718BD">
        <w:rPr>
          <w:rFonts w:ascii="Times New Roman" w:hAnsi="Times New Roman" w:cs="Times New Roman"/>
          <w:color w:val="000000" w:themeColor="text1"/>
        </w:rPr>
        <w:t>Yes.</w:t>
      </w:r>
    </w:p>
    <w:p w14:paraId="7445AAC4" w14:textId="77777777" w:rsidR="00CF2A4C" w:rsidRPr="00B718BD" w:rsidRDefault="00CF2A4C" w:rsidP="00CF2A4C">
      <w:pPr>
        <w:pStyle w:val="ListParagraph"/>
        <w:rPr>
          <w:rFonts w:ascii="Times New Roman" w:hAnsi="Times New Roman" w:cs="Times New Roman"/>
          <w:color w:val="000000" w:themeColor="text1"/>
        </w:rPr>
      </w:pPr>
    </w:p>
    <w:p w14:paraId="013C8F85" w14:textId="0D497387" w:rsidR="00CF2A4C" w:rsidRPr="00CF2A4C" w:rsidRDefault="00E61158" w:rsidP="00CF2A4C">
      <w:pPr>
        <w:numPr>
          <w:ilvl w:val="0"/>
          <w:numId w:val="2"/>
        </w:numPr>
        <w:rPr>
          <w:rFonts w:ascii="Times New Roman" w:hAnsi="Times New Roman" w:cs="Times New Roman"/>
          <w:color w:val="000000" w:themeColor="text1"/>
        </w:rPr>
      </w:pPr>
      <w:r w:rsidRPr="00B718BD">
        <w:rPr>
          <w:rFonts w:ascii="Times New Roman" w:hAnsi="Times New Roman" w:cs="Times New Roman"/>
          <w:color w:val="000000" w:themeColor="text1"/>
        </w:rPr>
        <w:t xml:space="preserve">Is the program revenue neutral or does it consume more resources than it generates? If so, is the use of University resources justified?  </w:t>
      </w:r>
      <w:r w:rsidR="00EE4899">
        <w:rPr>
          <w:rFonts w:ascii="Times New Roman" w:hAnsi="Times New Roman" w:cs="Times New Roman"/>
          <w:color w:val="000000" w:themeColor="text1"/>
        </w:rPr>
        <w:br/>
      </w:r>
      <w:r w:rsidRPr="00B718BD">
        <w:rPr>
          <w:rFonts w:ascii="Times New Roman" w:hAnsi="Times New Roman" w:cs="Times New Roman"/>
          <w:color w:val="000000" w:themeColor="text1"/>
        </w:rPr>
        <w:t>The program appears to be revenue neutral</w:t>
      </w:r>
      <w:r w:rsidR="00CF2A4C" w:rsidRPr="00B718BD">
        <w:rPr>
          <w:rFonts w:ascii="Times New Roman" w:hAnsi="Times New Roman" w:cs="Times New Roman"/>
          <w:color w:val="000000" w:themeColor="text1"/>
        </w:rPr>
        <w:t xml:space="preserve"> and is working to secure a </w:t>
      </w:r>
      <w:r w:rsidR="00CF2A4C" w:rsidRPr="00B718BD">
        <w:rPr>
          <w:rFonts w:ascii="Times New Roman" w:hAnsi="Times New Roman" w:cs="Times New Roman"/>
        </w:rPr>
        <w:t xml:space="preserve">Mental </w:t>
      </w:r>
      <w:r w:rsidR="00CF2A4C" w:rsidRPr="00CF2A4C">
        <w:rPr>
          <w:rFonts w:ascii="Times New Roman" w:hAnsi="Times New Roman" w:cs="Times New Roman"/>
        </w:rPr>
        <w:t>Health Center (MHC) designatio</w:t>
      </w:r>
      <w:r w:rsidR="00CF2A4C" w:rsidRPr="00B718BD">
        <w:rPr>
          <w:rFonts w:ascii="Times New Roman" w:hAnsi="Times New Roman" w:cs="Times New Roman"/>
        </w:rPr>
        <w:t xml:space="preserve">n that will allow the Center to bill insurance, </w:t>
      </w:r>
      <w:r w:rsidR="00EE4899">
        <w:rPr>
          <w:rFonts w:ascii="Times New Roman" w:hAnsi="Times New Roman" w:cs="Times New Roman"/>
        </w:rPr>
        <w:t xml:space="preserve">such as </w:t>
      </w:r>
      <w:r w:rsidR="00CF2A4C" w:rsidRPr="00B718BD">
        <w:rPr>
          <w:rFonts w:ascii="Times New Roman" w:hAnsi="Times New Roman" w:cs="Times New Roman"/>
        </w:rPr>
        <w:t>Medicaid</w:t>
      </w:r>
      <w:r w:rsidR="00EE4899">
        <w:rPr>
          <w:rFonts w:ascii="Times New Roman" w:hAnsi="Times New Roman" w:cs="Times New Roman"/>
        </w:rPr>
        <w:t>,</w:t>
      </w:r>
      <w:r w:rsidR="00CF2A4C" w:rsidRPr="00B718BD">
        <w:rPr>
          <w:rFonts w:ascii="Times New Roman" w:hAnsi="Times New Roman" w:cs="Times New Roman"/>
        </w:rPr>
        <w:t xml:space="preserve"> for direct mental health services as a way to generate increased income. Moreover, the Center appears to be essential for psychological clinical training and a</w:t>
      </w:r>
      <w:r w:rsidR="00EE4899">
        <w:rPr>
          <w:rFonts w:ascii="Times New Roman" w:hAnsi="Times New Roman" w:cs="Times New Roman"/>
        </w:rPr>
        <w:t>s</w:t>
      </w:r>
      <w:r w:rsidR="00CF2A4C" w:rsidRPr="00B718BD">
        <w:rPr>
          <w:rFonts w:ascii="Times New Roman" w:hAnsi="Times New Roman" w:cs="Times New Roman"/>
        </w:rPr>
        <w:t xml:space="preserve"> such the is justified for training and recruitment purposes. Additionally, the research associated with the Center appears to have high potential for external funding that may again help to justify costs. Finally, current philanthropic efforts for space expansion appear to be very successful</w:t>
      </w:r>
      <w:r w:rsidR="00EE4899">
        <w:rPr>
          <w:rFonts w:ascii="Times New Roman" w:hAnsi="Times New Roman" w:cs="Times New Roman"/>
        </w:rPr>
        <w:t>,</w:t>
      </w:r>
      <w:r w:rsidR="00CF2A4C" w:rsidRPr="00B718BD">
        <w:rPr>
          <w:rFonts w:ascii="Times New Roman" w:hAnsi="Times New Roman" w:cs="Times New Roman"/>
        </w:rPr>
        <w:t xml:space="preserve"> which again, increase University prominence, recruitment, and clinical outreach, and research opportunities. </w:t>
      </w:r>
    </w:p>
    <w:p w14:paraId="593E62FC" w14:textId="77777777" w:rsidR="00E61158" w:rsidRPr="00B718BD" w:rsidRDefault="00E61158" w:rsidP="00E61158">
      <w:pPr>
        <w:ind w:left="360"/>
        <w:rPr>
          <w:rFonts w:ascii="Times New Roman" w:hAnsi="Times New Roman" w:cs="Times New Roman"/>
          <w:color w:val="000000" w:themeColor="text1"/>
        </w:rPr>
      </w:pPr>
    </w:p>
    <w:p w14:paraId="4968556F" w14:textId="55E1AC14" w:rsidR="00E61158" w:rsidRPr="00B718BD" w:rsidRDefault="00E61158" w:rsidP="00E61158">
      <w:pPr>
        <w:numPr>
          <w:ilvl w:val="0"/>
          <w:numId w:val="1"/>
        </w:numPr>
        <w:rPr>
          <w:rFonts w:ascii="Times New Roman" w:hAnsi="Times New Roman" w:cs="Times New Roman"/>
          <w:color w:val="000000" w:themeColor="text1"/>
        </w:rPr>
      </w:pPr>
      <w:r w:rsidRPr="00B718BD">
        <w:rPr>
          <w:rFonts w:ascii="Times New Roman" w:hAnsi="Times New Roman" w:cs="Times New Roman"/>
          <w:color w:val="000000" w:themeColor="text1"/>
        </w:rPr>
        <w:t xml:space="preserve">Is the entity making progress toward objectives? </w:t>
      </w:r>
      <w:r w:rsidR="00EE4899">
        <w:rPr>
          <w:rFonts w:ascii="Times New Roman" w:hAnsi="Times New Roman" w:cs="Times New Roman"/>
          <w:color w:val="000000" w:themeColor="text1"/>
        </w:rPr>
        <w:br/>
      </w:r>
      <w:r w:rsidRPr="00B718BD">
        <w:rPr>
          <w:rFonts w:ascii="Times New Roman" w:hAnsi="Times New Roman" w:cs="Times New Roman"/>
          <w:color w:val="000000" w:themeColor="text1"/>
        </w:rPr>
        <w:t>Yes.</w:t>
      </w:r>
      <w:r w:rsidR="00CF2A4C" w:rsidRPr="00B718BD">
        <w:rPr>
          <w:rFonts w:ascii="Times New Roman" w:hAnsi="Times New Roman" w:cs="Times New Roman"/>
          <w:color w:val="000000" w:themeColor="text1"/>
        </w:rPr>
        <w:t xml:space="preserve"> The Center is providing high quality evidence-based training, committed to community outreach for underserved populations, and successfully collaborating across university and state entities. </w:t>
      </w:r>
    </w:p>
    <w:p w14:paraId="42A24EC7" w14:textId="77777777" w:rsidR="00E61158" w:rsidRPr="00B718BD" w:rsidRDefault="00E61158" w:rsidP="00E61158">
      <w:pPr>
        <w:ind w:left="360"/>
        <w:rPr>
          <w:rFonts w:ascii="Times New Roman" w:hAnsi="Times New Roman" w:cs="Times New Roman"/>
          <w:color w:val="000000" w:themeColor="text1"/>
        </w:rPr>
      </w:pPr>
    </w:p>
    <w:p w14:paraId="67B4FEC2" w14:textId="127535A7" w:rsidR="00E61158" w:rsidRPr="00B718BD" w:rsidRDefault="00E61158" w:rsidP="00E61158">
      <w:pPr>
        <w:rPr>
          <w:rFonts w:ascii="Times New Roman" w:hAnsi="Times New Roman" w:cs="Times New Roman"/>
          <w:color w:val="000000" w:themeColor="text1"/>
        </w:rPr>
      </w:pPr>
      <w:r w:rsidRPr="00B718BD">
        <w:rPr>
          <w:rFonts w:ascii="Times New Roman" w:hAnsi="Times New Roman" w:cs="Times New Roman"/>
          <w:color w:val="000000" w:themeColor="text1"/>
          <w:u w:val="single"/>
        </w:rPr>
        <w:t>Recommendation</w:t>
      </w:r>
      <w:r w:rsidRPr="00B718BD">
        <w:rPr>
          <w:rFonts w:ascii="Times New Roman" w:hAnsi="Times New Roman" w:cs="Times New Roman"/>
          <w:color w:val="000000" w:themeColor="text1"/>
        </w:rPr>
        <w:t xml:space="preserve">: </w:t>
      </w:r>
      <w:r w:rsidR="00EE4899">
        <w:rPr>
          <w:rFonts w:ascii="Times New Roman" w:hAnsi="Times New Roman" w:cs="Times New Roman"/>
          <w:color w:val="000000" w:themeColor="text1"/>
        </w:rPr>
        <w:br/>
      </w:r>
      <w:r w:rsidRPr="00B718BD">
        <w:rPr>
          <w:rFonts w:ascii="Times New Roman" w:hAnsi="Times New Roman" w:cs="Times New Roman"/>
          <w:color w:val="000000" w:themeColor="text1"/>
        </w:rPr>
        <w:t>Continue</w:t>
      </w:r>
    </w:p>
    <w:p w14:paraId="18ACC76B" w14:textId="1A7DE1F9" w:rsidR="00A27877" w:rsidRDefault="00E61158">
      <w:r w:rsidRPr="00B718BD">
        <w:rPr>
          <w:rFonts w:ascii="Times New Roman" w:hAnsi="Times New Roman" w:cs="Times New Roman"/>
          <w:color w:val="000000" w:themeColor="text1"/>
        </w:rPr>
        <w:br/>
      </w:r>
      <w:r w:rsidRPr="00B718BD">
        <w:rPr>
          <w:rFonts w:ascii="Times New Roman" w:hAnsi="Times New Roman" w:cs="Times New Roman"/>
          <w:color w:val="000000" w:themeColor="text1"/>
          <w:u w:val="single"/>
        </w:rPr>
        <w:t>Justification</w:t>
      </w:r>
      <w:r w:rsidRPr="00B718BD">
        <w:rPr>
          <w:rFonts w:ascii="Times New Roman" w:hAnsi="Times New Roman" w:cs="Times New Roman"/>
          <w:color w:val="000000" w:themeColor="text1"/>
        </w:rPr>
        <w:t xml:space="preserve">:  The </w:t>
      </w:r>
      <w:r w:rsidR="00CF2A4C" w:rsidRPr="00B718BD">
        <w:rPr>
          <w:rFonts w:ascii="Times New Roman" w:hAnsi="Times New Roman" w:cs="Times New Roman"/>
          <w:color w:val="000000" w:themeColor="text1"/>
        </w:rPr>
        <w:t xml:space="preserve">CPS </w:t>
      </w:r>
      <w:r w:rsidRPr="00B718BD">
        <w:rPr>
          <w:rFonts w:ascii="Times New Roman" w:hAnsi="Times New Roman" w:cs="Times New Roman"/>
          <w:color w:val="000000" w:themeColor="text1"/>
        </w:rPr>
        <w:t xml:space="preserve">is providing particularly </w:t>
      </w:r>
      <w:r w:rsidR="00CF2A4C" w:rsidRPr="00B718BD">
        <w:rPr>
          <w:rFonts w:ascii="Times New Roman" w:hAnsi="Times New Roman" w:cs="Times New Roman"/>
          <w:color w:val="000000" w:themeColor="text1"/>
        </w:rPr>
        <w:t>essential clinical application opportunit</w:t>
      </w:r>
      <w:r w:rsidR="00B718BD">
        <w:rPr>
          <w:rFonts w:ascii="Times New Roman" w:hAnsi="Times New Roman" w:cs="Times New Roman"/>
          <w:color w:val="000000" w:themeColor="text1"/>
        </w:rPr>
        <w:t>i</w:t>
      </w:r>
      <w:r w:rsidR="00CF2A4C" w:rsidRPr="00B718BD">
        <w:rPr>
          <w:rFonts w:ascii="Times New Roman" w:hAnsi="Times New Roman" w:cs="Times New Roman"/>
          <w:color w:val="000000" w:themeColor="text1"/>
        </w:rPr>
        <w:t xml:space="preserve">es to </w:t>
      </w:r>
      <w:r w:rsidR="00CF2A4C" w:rsidRPr="00B718BD">
        <w:rPr>
          <w:rFonts w:ascii="Times New Roman" w:hAnsi="Times New Roman" w:cs="Times New Roman"/>
          <w:color w:val="000000" w:themeColor="text1"/>
        </w:rPr>
        <w:lastRenderedPageBreak/>
        <w:t>training future ps</w:t>
      </w:r>
      <w:r w:rsidR="00B718BD">
        <w:rPr>
          <w:rFonts w:ascii="Times New Roman" w:hAnsi="Times New Roman" w:cs="Times New Roman"/>
          <w:color w:val="000000" w:themeColor="text1"/>
        </w:rPr>
        <w:t>y</w:t>
      </w:r>
      <w:r w:rsidR="00CF2A4C" w:rsidRPr="00B718BD">
        <w:rPr>
          <w:rFonts w:ascii="Times New Roman" w:hAnsi="Times New Roman" w:cs="Times New Roman"/>
          <w:color w:val="000000" w:themeColor="text1"/>
        </w:rPr>
        <w:t>chology health professional while simultaneously providing needed community services to underserved Montana populations</w:t>
      </w:r>
      <w:r w:rsidRPr="00B718BD">
        <w:rPr>
          <w:rFonts w:ascii="Times New Roman" w:hAnsi="Times New Roman" w:cs="Times New Roman"/>
          <w:color w:val="000000" w:themeColor="text1"/>
        </w:rPr>
        <w:t xml:space="preserve">. </w:t>
      </w:r>
      <w:r w:rsidR="00CF2A4C" w:rsidRPr="00B718BD">
        <w:rPr>
          <w:rFonts w:ascii="Times New Roman" w:hAnsi="Times New Roman" w:cs="Times New Roman"/>
          <w:color w:val="000000" w:themeColor="text1"/>
        </w:rPr>
        <w:t xml:space="preserve">Additionally, the CPC is </w:t>
      </w:r>
      <w:r w:rsidRPr="00B718BD">
        <w:rPr>
          <w:rFonts w:ascii="Times New Roman" w:hAnsi="Times New Roman" w:cs="Times New Roman"/>
          <w:color w:val="000000" w:themeColor="text1"/>
        </w:rPr>
        <w:t xml:space="preserve">developing and maintaining </w:t>
      </w:r>
      <w:r w:rsidRPr="00B718BD">
        <w:rPr>
          <w:rFonts w:ascii="Times New Roman" w:eastAsiaTheme="minorEastAsia" w:hAnsi="Times New Roman" w:cs="Times New Roman"/>
          <w:color w:val="000000" w:themeColor="text1"/>
        </w:rPr>
        <w:t>successful collaborations that benefit the university</w:t>
      </w:r>
      <w:r w:rsidR="00CF2A4C" w:rsidRPr="00B718BD">
        <w:rPr>
          <w:rFonts w:ascii="Times New Roman" w:eastAsiaTheme="minorEastAsia" w:hAnsi="Times New Roman" w:cs="Times New Roman"/>
          <w:color w:val="000000" w:themeColor="text1"/>
        </w:rPr>
        <w:t xml:space="preserve"> and </w:t>
      </w:r>
      <w:r w:rsidRPr="00B718BD">
        <w:rPr>
          <w:rFonts w:ascii="Times New Roman" w:eastAsiaTheme="minorEastAsia" w:hAnsi="Times New Roman" w:cs="Times New Roman"/>
          <w:color w:val="000000" w:themeColor="text1"/>
        </w:rPr>
        <w:t>the state</w:t>
      </w:r>
      <w:r w:rsidR="00CF2A4C" w:rsidRPr="00B718BD">
        <w:rPr>
          <w:rFonts w:ascii="Times New Roman" w:eastAsiaTheme="minorEastAsia" w:hAnsi="Times New Roman" w:cs="Times New Roman"/>
          <w:color w:val="000000" w:themeColor="text1"/>
        </w:rPr>
        <w:t xml:space="preserve"> including collaborations with the Behavioral Health Workforce Education and Training (BHWET) and Indians into Psychology programs</w:t>
      </w:r>
      <w:r w:rsidRPr="00B718BD">
        <w:rPr>
          <w:rFonts w:ascii="Times New Roman" w:eastAsiaTheme="minorEastAsia" w:hAnsi="Times New Roman" w:cs="Times New Roman"/>
          <w:color w:val="000000" w:themeColor="text1"/>
        </w:rPr>
        <w:t xml:space="preserve">. Finally, the </w:t>
      </w:r>
      <w:r w:rsidR="00CF2A4C" w:rsidRPr="00B718BD">
        <w:rPr>
          <w:rFonts w:ascii="Times New Roman" w:eastAsiaTheme="minorEastAsia" w:hAnsi="Times New Roman" w:cs="Times New Roman"/>
          <w:color w:val="000000" w:themeColor="text1"/>
        </w:rPr>
        <w:t>CPC pr</w:t>
      </w:r>
      <w:r w:rsidR="00B718BD">
        <w:rPr>
          <w:rFonts w:ascii="Times New Roman" w:eastAsiaTheme="minorEastAsia" w:hAnsi="Times New Roman" w:cs="Times New Roman"/>
          <w:color w:val="000000" w:themeColor="text1"/>
        </w:rPr>
        <w:t>o</w:t>
      </w:r>
      <w:r w:rsidR="00CF2A4C" w:rsidRPr="00B718BD">
        <w:rPr>
          <w:rFonts w:ascii="Times New Roman" w:eastAsiaTheme="minorEastAsia" w:hAnsi="Times New Roman" w:cs="Times New Roman"/>
          <w:color w:val="000000" w:themeColor="text1"/>
        </w:rPr>
        <w:t xml:space="preserve">vides ideal interprofessional opportunities and </w:t>
      </w:r>
      <w:r w:rsidR="00B467E7">
        <w:rPr>
          <w:rFonts w:ascii="Times New Roman" w:eastAsiaTheme="minorEastAsia" w:hAnsi="Times New Roman" w:cs="Times New Roman"/>
          <w:color w:val="000000" w:themeColor="text1"/>
        </w:rPr>
        <w:t>consequently</w:t>
      </w:r>
      <w:r w:rsidR="00CF2A4C" w:rsidRPr="00B718BD">
        <w:rPr>
          <w:rFonts w:ascii="Times New Roman" w:eastAsiaTheme="minorEastAsia" w:hAnsi="Times New Roman" w:cs="Times New Roman"/>
          <w:color w:val="000000" w:themeColor="text1"/>
        </w:rPr>
        <w:t xml:space="preserve"> </w:t>
      </w:r>
      <w:r w:rsidRPr="00B718BD">
        <w:rPr>
          <w:rFonts w:ascii="Times New Roman" w:eastAsiaTheme="minorEastAsia" w:hAnsi="Times New Roman" w:cs="Times New Roman"/>
          <w:color w:val="000000" w:themeColor="text1"/>
        </w:rPr>
        <w:t xml:space="preserve">benefits faculty and students at the University of Montana, supports </w:t>
      </w:r>
      <w:r w:rsidR="00CF2A4C" w:rsidRPr="00B718BD">
        <w:rPr>
          <w:rFonts w:ascii="Times New Roman" w:eastAsiaTheme="minorEastAsia" w:hAnsi="Times New Roman" w:cs="Times New Roman"/>
          <w:color w:val="000000" w:themeColor="text1"/>
        </w:rPr>
        <w:t>state</w:t>
      </w:r>
      <w:r w:rsidRPr="00B718BD">
        <w:rPr>
          <w:rFonts w:ascii="Times New Roman" w:eastAsiaTheme="minorEastAsia" w:hAnsi="Times New Roman" w:cs="Times New Roman"/>
          <w:color w:val="000000" w:themeColor="text1"/>
        </w:rPr>
        <w:t xml:space="preserve"> </w:t>
      </w:r>
      <w:r w:rsidR="00CF2A4C" w:rsidRPr="00B718BD">
        <w:rPr>
          <w:rFonts w:ascii="Times New Roman" w:eastAsiaTheme="minorEastAsia" w:hAnsi="Times New Roman" w:cs="Times New Roman"/>
          <w:color w:val="000000" w:themeColor="text1"/>
        </w:rPr>
        <w:t>health professions</w:t>
      </w:r>
      <w:r w:rsidRPr="00B718BD">
        <w:rPr>
          <w:rFonts w:ascii="Times New Roman" w:eastAsiaTheme="minorEastAsia" w:hAnsi="Times New Roman" w:cs="Times New Roman"/>
          <w:color w:val="000000" w:themeColor="text1"/>
        </w:rPr>
        <w:t xml:space="preserve">, and </w:t>
      </w:r>
      <w:r w:rsidR="00CF2A4C" w:rsidRPr="00B718BD">
        <w:rPr>
          <w:rFonts w:ascii="Times New Roman" w:eastAsiaTheme="minorEastAsia" w:hAnsi="Times New Roman" w:cs="Times New Roman"/>
          <w:color w:val="000000" w:themeColor="text1"/>
        </w:rPr>
        <w:t xml:space="preserve">directly helps those in need of </w:t>
      </w:r>
      <w:r w:rsidR="00B718BD" w:rsidRPr="00B718BD">
        <w:rPr>
          <w:rFonts w:ascii="Times New Roman" w:hAnsi="Times New Roman" w:cs="Times New Roman"/>
        </w:rPr>
        <w:t>essential community mental health services</w:t>
      </w:r>
      <w:r w:rsidR="00EA3F35">
        <w:t>.</w:t>
      </w:r>
    </w:p>
    <w:sectPr w:rsidR="00A27877" w:rsidSect="00E5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panose1 w:val="000000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D509C"/>
    <w:multiLevelType w:val="hybridMultilevel"/>
    <w:tmpl w:val="F7504452"/>
    <w:lvl w:ilvl="0" w:tplc="80744644">
      <w:start w:val="1"/>
      <w:numFmt w:val="decimal"/>
      <w:lvlText w:val="%1."/>
      <w:lvlJc w:val="left"/>
      <w:pPr>
        <w:ind w:left="720" w:hanging="360"/>
      </w:pPr>
      <w:rPr>
        <w:rFonts w:hint="default"/>
        <w:color w:val="2D31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B6090"/>
    <w:multiLevelType w:val="hybridMultilevel"/>
    <w:tmpl w:val="11FC4BD8"/>
    <w:lvl w:ilvl="0" w:tplc="0C624D9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C54A37"/>
    <w:multiLevelType w:val="hybridMultilevel"/>
    <w:tmpl w:val="41081E84"/>
    <w:lvl w:ilvl="0" w:tplc="0C624D9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58"/>
    <w:rsid w:val="00133698"/>
    <w:rsid w:val="003B328A"/>
    <w:rsid w:val="0051522F"/>
    <w:rsid w:val="00530659"/>
    <w:rsid w:val="00657F7B"/>
    <w:rsid w:val="00816DA2"/>
    <w:rsid w:val="00921361"/>
    <w:rsid w:val="009B679A"/>
    <w:rsid w:val="00A02943"/>
    <w:rsid w:val="00A27877"/>
    <w:rsid w:val="00B467E7"/>
    <w:rsid w:val="00B718BD"/>
    <w:rsid w:val="00B84892"/>
    <w:rsid w:val="00C17101"/>
    <w:rsid w:val="00CF2A4C"/>
    <w:rsid w:val="00DC59D4"/>
    <w:rsid w:val="00E210FF"/>
    <w:rsid w:val="00E57F40"/>
    <w:rsid w:val="00E61158"/>
    <w:rsid w:val="00EA3F35"/>
    <w:rsid w:val="00EE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92A36"/>
  <w15:docId w15:val="{0493E6DB-1EC0-4271-83D3-49E003D6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58"/>
    <w:pPr>
      <w:widowControl w:val="0"/>
      <w:autoSpaceDE w:val="0"/>
      <w:autoSpaceDN w:val="0"/>
      <w:adjustRightInd w:val="0"/>
    </w:pPr>
    <w:rPr>
      <w:rFonts w:ascii="Courier New" w:eastAsia="Times New Roman"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158"/>
    <w:pPr>
      <w:ind w:left="720"/>
      <w:contextualSpacing/>
    </w:pPr>
  </w:style>
  <w:style w:type="character" w:customStyle="1" w:styleId="hotkey-layer">
    <w:name w:val="hotkey-layer"/>
    <w:basedOn w:val="DefaultParagraphFont"/>
    <w:rsid w:val="00E61158"/>
  </w:style>
  <w:style w:type="paragraph" w:styleId="BalloonText">
    <w:name w:val="Balloon Text"/>
    <w:basedOn w:val="Normal"/>
    <w:link w:val="BalloonTextChar"/>
    <w:uiPriority w:val="99"/>
    <w:semiHidden/>
    <w:unhideWhenUsed/>
    <w:rsid w:val="00B46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7E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EE4899"/>
    <w:rPr>
      <w:sz w:val="16"/>
      <w:szCs w:val="16"/>
    </w:rPr>
  </w:style>
  <w:style w:type="paragraph" w:styleId="CommentText">
    <w:name w:val="annotation text"/>
    <w:basedOn w:val="Normal"/>
    <w:link w:val="CommentTextChar"/>
    <w:uiPriority w:val="99"/>
    <w:semiHidden/>
    <w:unhideWhenUsed/>
    <w:rsid w:val="00EE4899"/>
    <w:rPr>
      <w:sz w:val="20"/>
      <w:szCs w:val="20"/>
    </w:rPr>
  </w:style>
  <w:style w:type="character" w:customStyle="1" w:styleId="CommentTextChar">
    <w:name w:val="Comment Text Char"/>
    <w:basedOn w:val="DefaultParagraphFont"/>
    <w:link w:val="CommentText"/>
    <w:uiPriority w:val="99"/>
    <w:semiHidden/>
    <w:rsid w:val="00EE4899"/>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EE4899"/>
    <w:rPr>
      <w:b/>
      <w:bCs/>
    </w:rPr>
  </w:style>
  <w:style w:type="character" w:customStyle="1" w:styleId="CommentSubjectChar">
    <w:name w:val="Comment Subject Char"/>
    <w:basedOn w:val="CommentTextChar"/>
    <w:link w:val="CommentSubject"/>
    <w:uiPriority w:val="99"/>
    <w:semiHidden/>
    <w:rsid w:val="00EE4899"/>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3558">
      <w:bodyDiv w:val="1"/>
      <w:marLeft w:val="0"/>
      <w:marRight w:val="0"/>
      <w:marTop w:val="0"/>
      <w:marBottom w:val="0"/>
      <w:divBdr>
        <w:top w:val="none" w:sz="0" w:space="0" w:color="auto"/>
        <w:left w:val="none" w:sz="0" w:space="0" w:color="auto"/>
        <w:bottom w:val="none" w:sz="0" w:space="0" w:color="auto"/>
        <w:right w:val="none" w:sz="0" w:space="0" w:color="auto"/>
      </w:divBdr>
    </w:div>
    <w:div w:id="1747796996">
      <w:bodyDiv w:val="1"/>
      <w:marLeft w:val="0"/>
      <w:marRight w:val="0"/>
      <w:marTop w:val="0"/>
      <w:marBottom w:val="0"/>
      <w:divBdr>
        <w:top w:val="none" w:sz="0" w:space="0" w:color="auto"/>
        <w:left w:val="none" w:sz="0" w:space="0" w:color="auto"/>
        <w:bottom w:val="none" w:sz="0" w:space="0" w:color="auto"/>
        <w:right w:val="none" w:sz="0" w:space="0" w:color="auto"/>
      </w:divBdr>
      <w:divsChild>
        <w:div w:id="1589077567">
          <w:marLeft w:val="0"/>
          <w:marRight w:val="0"/>
          <w:marTop w:val="0"/>
          <w:marBottom w:val="0"/>
          <w:divBdr>
            <w:top w:val="none" w:sz="0" w:space="0" w:color="auto"/>
            <w:left w:val="none" w:sz="0" w:space="0" w:color="auto"/>
            <w:bottom w:val="none" w:sz="0" w:space="0" w:color="auto"/>
            <w:right w:val="none" w:sz="0" w:space="0" w:color="auto"/>
          </w:divBdr>
        </w:div>
        <w:div w:id="710959704">
          <w:marLeft w:val="0"/>
          <w:marRight w:val="0"/>
          <w:marTop w:val="0"/>
          <w:marBottom w:val="0"/>
          <w:divBdr>
            <w:top w:val="none" w:sz="0" w:space="0" w:color="auto"/>
            <w:left w:val="none" w:sz="0" w:space="0" w:color="auto"/>
            <w:bottom w:val="none" w:sz="0" w:space="0" w:color="auto"/>
            <w:right w:val="none" w:sz="0" w:space="0" w:color="auto"/>
          </w:divBdr>
        </w:div>
        <w:div w:id="1985042806">
          <w:marLeft w:val="0"/>
          <w:marRight w:val="0"/>
          <w:marTop w:val="0"/>
          <w:marBottom w:val="0"/>
          <w:divBdr>
            <w:top w:val="none" w:sz="0" w:space="0" w:color="auto"/>
            <w:left w:val="none" w:sz="0" w:space="0" w:color="auto"/>
            <w:bottom w:val="none" w:sz="0" w:space="0" w:color="auto"/>
            <w:right w:val="none" w:sz="0" w:space="0" w:color="auto"/>
          </w:divBdr>
        </w:div>
        <w:div w:id="703292094">
          <w:marLeft w:val="0"/>
          <w:marRight w:val="0"/>
          <w:marTop w:val="0"/>
          <w:marBottom w:val="0"/>
          <w:divBdr>
            <w:top w:val="none" w:sz="0" w:space="0" w:color="auto"/>
            <w:left w:val="none" w:sz="0" w:space="0" w:color="auto"/>
            <w:bottom w:val="none" w:sz="0" w:space="0" w:color="auto"/>
            <w:right w:val="none" w:sz="0" w:space="0" w:color="auto"/>
          </w:divBdr>
        </w:div>
        <w:div w:id="780104525">
          <w:marLeft w:val="0"/>
          <w:marRight w:val="0"/>
          <w:marTop w:val="0"/>
          <w:marBottom w:val="0"/>
          <w:divBdr>
            <w:top w:val="none" w:sz="0" w:space="0" w:color="auto"/>
            <w:left w:val="none" w:sz="0" w:space="0" w:color="auto"/>
            <w:bottom w:val="none" w:sz="0" w:space="0" w:color="auto"/>
            <w:right w:val="none" w:sz="0" w:space="0" w:color="auto"/>
          </w:divBdr>
        </w:div>
        <w:div w:id="6253675">
          <w:marLeft w:val="0"/>
          <w:marRight w:val="0"/>
          <w:marTop w:val="0"/>
          <w:marBottom w:val="0"/>
          <w:divBdr>
            <w:top w:val="none" w:sz="0" w:space="0" w:color="auto"/>
            <w:left w:val="none" w:sz="0" w:space="0" w:color="auto"/>
            <w:bottom w:val="none" w:sz="0" w:space="0" w:color="auto"/>
            <w:right w:val="none" w:sz="0" w:space="0" w:color="auto"/>
          </w:divBdr>
        </w:div>
      </w:divsChild>
    </w:div>
    <w:div w:id="1795248500">
      <w:bodyDiv w:val="1"/>
      <w:marLeft w:val="0"/>
      <w:marRight w:val="0"/>
      <w:marTop w:val="0"/>
      <w:marBottom w:val="0"/>
      <w:divBdr>
        <w:top w:val="none" w:sz="0" w:space="0" w:color="auto"/>
        <w:left w:val="none" w:sz="0" w:space="0" w:color="auto"/>
        <w:bottom w:val="none" w:sz="0" w:space="0" w:color="auto"/>
        <w:right w:val="none" w:sz="0" w:space="0" w:color="auto"/>
      </w:divBdr>
      <w:divsChild>
        <w:div w:id="1401637454">
          <w:marLeft w:val="0"/>
          <w:marRight w:val="0"/>
          <w:marTop w:val="0"/>
          <w:marBottom w:val="0"/>
          <w:divBdr>
            <w:top w:val="none" w:sz="0" w:space="0" w:color="auto"/>
            <w:left w:val="none" w:sz="0" w:space="0" w:color="auto"/>
            <w:bottom w:val="none" w:sz="0" w:space="0" w:color="auto"/>
            <w:right w:val="none" w:sz="0" w:space="0" w:color="auto"/>
          </w:divBdr>
        </w:div>
        <w:div w:id="1074159952">
          <w:marLeft w:val="0"/>
          <w:marRight w:val="0"/>
          <w:marTop w:val="0"/>
          <w:marBottom w:val="0"/>
          <w:divBdr>
            <w:top w:val="none" w:sz="0" w:space="0" w:color="auto"/>
            <w:left w:val="none" w:sz="0" w:space="0" w:color="auto"/>
            <w:bottom w:val="none" w:sz="0" w:space="0" w:color="auto"/>
            <w:right w:val="none" w:sz="0" w:space="0" w:color="auto"/>
          </w:divBdr>
        </w:div>
      </w:divsChild>
    </w:div>
    <w:div w:id="1956253041">
      <w:bodyDiv w:val="1"/>
      <w:marLeft w:val="0"/>
      <w:marRight w:val="0"/>
      <w:marTop w:val="0"/>
      <w:marBottom w:val="0"/>
      <w:divBdr>
        <w:top w:val="none" w:sz="0" w:space="0" w:color="auto"/>
        <w:left w:val="none" w:sz="0" w:space="0" w:color="auto"/>
        <w:bottom w:val="none" w:sz="0" w:space="0" w:color="auto"/>
        <w:right w:val="none" w:sz="0" w:space="0" w:color="auto"/>
      </w:divBdr>
      <w:divsChild>
        <w:div w:id="974601721">
          <w:marLeft w:val="0"/>
          <w:marRight w:val="0"/>
          <w:marTop w:val="0"/>
          <w:marBottom w:val="0"/>
          <w:divBdr>
            <w:top w:val="none" w:sz="0" w:space="0" w:color="auto"/>
            <w:left w:val="none" w:sz="0" w:space="0" w:color="auto"/>
            <w:bottom w:val="none" w:sz="0" w:space="0" w:color="auto"/>
            <w:right w:val="none" w:sz="0" w:space="0" w:color="auto"/>
          </w:divBdr>
        </w:div>
        <w:div w:id="639002184">
          <w:marLeft w:val="0"/>
          <w:marRight w:val="0"/>
          <w:marTop w:val="0"/>
          <w:marBottom w:val="0"/>
          <w:divBdr>
            <w:top w:val="none" w:sz="0" w:space="0" w:color="auto"/>
            <w:left w:val="none" w:sz="0" w:space="0" w:color="auto"/>
            <w:bottom w:val="none" w:sz="0" w:space="0" w:color="auto"/>
            <w:right w:val="none" w:sz="0" w:space="0" w:color="auto"/>
          </w:divBdr>
        </w:div>
        <w:div w:id="1880437293">
          <w:marLeft w:val="0"/>
          <w:marRight w:val="0"/>
          <w:marTop w:val="0"/>
          <w:marBottom w:val="0"/>
          <w:divBdr>
            <w:top w:val="none" w:sz="0" w:space="0" w:color="auto"/>
            <w:left w:val="none" w:sz="0" w:space="0" w:color="auto"/>
            <w:bottom w:val="none" w:sz="0" w:space="0" w:color="auto"/>
            <w:right w:val="none" w:sz="0" w:space="0" w:color="auto"/>
          </w:divBdr>
        </w:div>
        <w:div w:id="2019381674">
          <w:marLeft w:val="0"/>
          <w:marRight w:val="0"/>
          <w:marTop w:val="0"/>
          <w:marBottom w:val="0"/>
          <w:divBdr>
            <w:top w:val="none" w:sz="0" w:space="0" w:color="auto"/>
            <w:left w:val="none" w:sz="0" w:space="0" w:color="auto"/>
            <w:bottom w:val="none" w:sz="0" w:space="0" w:color="auto"/>
            <w:right w:val="none" w:sz="0" w:space="0" w:color="auto"/>
          </w:divBdr>
        </w:div>
        <w:div w:id="315300377">
          <w:marLeft w:val="0"/>
          <w:marRight w:val="0"/>
          <w:marTop w:val="0"/>
          <w:marBottom w:val="0"/>
          <w:divBdr>
            <w:top w:val="none" w:sz="0" w:space="0" w:color="auto"/>
            <w:left w:val="none" w:sz="0" w:space="0" w:color="auto"/>
            <w:bottom w:val="none" w:sz="0" w:space="0" w:color="auto"/>
            <w:right w:val="none" w:sz="0" w:space="0" w:color="auto"/>
          </w:divBdr>
        </w:div>
        <w:div w:id="1320230600">
          <w:marLeft w:val="0"/>
          <w:marRight w:val="0"/>
          <w:marTop w:val="0"/>
          <w:marBottom w:val="0"/>
          <w:divBdr>
            <w:top w:val="none" w:sz="0" w:space="0" w:color="auto"/>
            <w:left w:val="none" w:sz="0" w:space="0" w:color="auto"/>
            <w:bottom w:val="none" w:sz="0" w:space="0" w:color="auto"/>
            <w:right w:val="none" w:sz="0" w:space="0" w:color="auto"/>
          </w:divBdr>
        </w:div>
        <w:div w:id="1759979811">
          <w:marLeft w:val="0"/>
          <w:marRight w:val="0"/>
          <w:marTop w:val="0"/>
          <w:marBottom w:val="0"/>
          <w:divBdr>
            <w:top w:val="none" w:sz="0" w:space="0" w:color="auto"/>
            <w:left w:val="none" w:sz="0" w:space="0" w:color="auto"/>
            <w:bottom w:val="none" w:sz="0" w:space="0" w:color="auto"/>
            <w:right w:val="none" w:sz="0" w:space="0" w:color="auto"/>
          </w:divBdr>
        </w:div>
        <w:div w:id="1077166905">
          <w:marLeft w:val="0"/>
          <w:marRight w:val="0"/>
          <w:marTop w:val="0"/>
          <w:marBottom w:val="0"/>
          <w:divBdr>
            <w:top w:val="none" w:sz="0" w:space="0" w:color="auto"/>
            <w:left w:val="none" w:sz="0" w:space="0" w:color="auto"/>
            <w:bottom w:val="none" w:sz="0" w:space="0" w:color="auto"/>
            <w:right w:val="none" w:sz="0" w:space="0" w:color="auto"/>
          </w:divBdr>
        </w:div>
        <w:div w:id="2015298527">
          <w:marLeft w:val="0"/>
          <w:marRight w:val="0"/>
          <w:marTop w:val="0"/>
          <w:marBottom w:val="0"/>
          <w:divBdr>
            <w:top w:val="none" w:sz="0" w:space="0" w:color="auto"/>
            <w:left w:val="none" w:sz="0" w:space="0" w:color="auto"/>
            <w:bottom w:val="none" w:sz="0" w:space="0" w:color="auto"/>
            <w:right w:val="none" w:sz="0" w:space="0" w:color="auto"/>
          </w:divBdr>
        </w:div>
        <w:div w:id="429392787">
          <w:marLeft w:val="0"/>
          <w:marRight w:val="0"/>
          <w:marTop w:val="0"/>
          <w:marBottom w:val="0"/>
          <w:divBdr>
            <w:top w:val="none" w:sz="0" w:space="0" w:color="auto"/>
            <w:left w:val="none" w:sz="0" w:space="0" w:color="auto"/>
            <w:bottom w:val="none" w:sz="0" w:space="0" w:color="auto"/>
            <w:right w:val="none" w:sz="0" w:space="0" w:color="auto"/>
          </w:divBdr>
        </w:div>
        <w:div w:id="798571051">
          <w:marLeft w:val="0"/>
          <w:marRight w:val="0"/>
          <w:marTop w:val="0"/>
          <w:marBottom w:val="0"/>
          <w:divBdr>
            <w:top w:val="none" w:sz="0" w:space="0" w:color="auto"/>
            <w:left w:val="none" w:sz="0" w:space="0" w:color="auto"/>
            <w:bottom w:val="none" w:sz="0" w:space="0" w:color="auto"/>
            <w:right w:val="none" w:sz="0" w:space="0" w:color="auto"/>
          </w:divBdr>
        </w:div>
        <w:div w:id="305624069">
          <w:marLeft w:val="0"/>
          <w:marRight w:val="0"/>
          <w:marTop w:val="0"/>
          <w:marBottom w:val="0"/>
          <w:divBdr>
            <w:top w:val="none" w:sz="0" w:space="0" w:color="auto"/>
            <w:left w:val="none" w:sz="0" w:space="0" w:color="auto"/>
            <w:bottom w:val="none" w:sz="0" w:space="0" w:color="auto"/>
            <w:right w:val="none" w:sz="0" w:space="0" w:color="auto"/>
          </w:divBdr>
        </w:div>
        <w:div w:id="333413865">
          <w:marLeft w:val="0"/>
          <w:marRight w:val="0"/>
          <w:marTop w:val="0"/>
          <w:marBottom w:val="0"/>
          <w:divBdr>
            <w:top w:val="none" w:sz="0" w:space="0" w:color="auto"/>
            <w:left w:val="none" w:sz="0" w:space="0" w:color="auto"/>
            <w:bottom w:val="none" w:sz="0" w:space="0" w:color="auto"/>
            <w:right w:val="none" w:sz="0" w:space="0" w:color="auto"/>
          </w:divBdr>
        </w:div>
        <w:div w:id="2132744511">
          <w:marLeft w:val="0"/>
          <w:marRight w:val="0"/>
          <w:marTop w:val="0"/>
          <w:marBottom w:val="0"/>
          <w:divBdr>
            <w:top w:val="none" w:sz="0" w:space="0" w:color="auto"/>
            <w:left w:val="none" w:sz="0" w:space="0" w:color="auto"/>
            <w:bottom w:val="none" w:sz="0" w:space="0" w:color="auto"/>
            <w:right w:val="none" w:sz="0" w:space="0" w:color="auto"/>
          </w:divBdr>
        </w:div>
        <w:div w:id="39239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Wolter</dc:creator>
  <cp:lastModifiedBy>Foos, Camie L</cp:lastModifiedBy>
  <cp:revision>2</cp:revision>
  <dcterms:created xsi:type="dcterms:W3CDTF">2019-04-17T15:05:00Z</dcterms:created>
  <dcterms:modified xsi:type="dcterms:W3CDTF">2019-04-17T15:05:00Z</dcterms:modified>
</cp:coreProperties>
</file>